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3C" w:rsidRDefault="00556C56" w:rsidP="00556C56">
      <w:pPr>
        <w:spacing w:before="6"/>
        <w:jc w:val="right"/>
        <w:rPr>
          <w:sz w:val="28"/>
        </w:rPr>
      </w:pPr>
      <w:r w:rsidRPr="00556C56">
        <w:rPr>
          <w:noProof/>
          <w:spacing w:val="-2"/>
          <w:sz w:val="28"/>
          <w:lang w:eastAsia="ru-RU"/>
        </w:rPr>
        <w:drawing>
          <wp:inline distT="0" distB="0" distL="0" distR="0">
            <wp:extent cx="3108960" cy="1701800"/>
            <wp:effectExtent l="0" t="0" r="0" b="0"/>
            <wp:docPr id="1" name="Рисунок 1" descr="C:\Users\Федотова\Desktop\мед аптечка\2024-11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ова\Desktop\мед аптечка\2024-11-14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3C" w:rsidRDefault="00615C8A">
      <w:pPr>
        <w:pStyle w:val="a3"/>
        <w:spacing w:before="1"/>
        <w:ind w:left="2433" w:right="1662"/>
        <w:jc w:val="center"/>
      </w:pP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:rsidR="0056263C" w:rsidRDefault="00615C8A">
      <w:pPr>
        <w:pStyle w:val="a3"/>
        <w:spacing w:before="2"/>
        <w:ind w:left="2430" w:right="1662"/>
        <w:jc w:val="center"/>
      </w:pP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антитеррористической</w:t>
      </w:r>
      <w:r>
        <w:rPr>
          <w:spacing w:val="-14"/>
        </w:rPr>
        <w:t xml:space="preserve"> </w:t>
      </w:r>
      <w:r>
        <w:t xml:space="preserve">защищенности в </w:t>
      </w:r>
      <w:r w:rsidR="0061202C">
        <w:t>М</w:t>
      </w:r>
      <w:r>
        <w:t>униципальном общеобразовательном учреждении</w:t>
      </w:r>
      <w:bookmarkStart w:id="0" w:name="_GoBack"/>
      <w:bookmarkEnd w:id="0"/>
    </w:p>
    <w:p w:rsidR="0061202C" w:rsidRDefault="00615C8A">
      <w:pPr>
        <w:pStyle w:val="a3"/>
        <w:ind w:left="771"/>
        <w:jc w:val="center"/>
        <w:rPr>
          <w:spacing w:val="-3"/>
        </w:rPr>
      </w:pPr>
      <w:r>
        <w:t>«</w:t>
      </w:r>
      <w:r w:rsidR="0061202C">
        <w:t>Начальная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№</w:t>
      </w:r>
      <w:r w:rsidR="0061202C">
        <w:t xml:space="preserve"> 10</w:t>
      </w:r>
      <w:r>
        <w:t>»</w:t>
      </w:r>
      <w:r>
        <w:rPr>
          <w:spacing w:val="-3"/>
        </w:rPr>
        <w:t xml:space="preserve"> </w:t>
      </w:r>
    </w:p>
    <w:p w:rsidR="0056263C" w:rsidRDefault="00615C8A">
      <w:pPr>
        <w:pStyle w:val="a3"/>
        <w:ind w:left="771"/>
        <w:jc w:val="center"/>
        <w:rPr>
          <w:spacing w:val="-5"/>
        </w:rPr>
      </w:pP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-2025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61202C" w:rsidRDefault="0061202C">
      <w:pPr>
        <w:pStyle w:val="a3"/>
        <w:ind w:left="771"/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016"/>
        <w:gridCol w:w="2126"/>
        <w:gridCol w:w="55"/>
        <w:gridCol w:w="1982"/>
      </w:tblGrid>
      <w:tr w:rsidR="0056263C" w:rsidTr="002D797F">
        <w:trPr>
          <w:trHeight w:val="278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spacing w:line="25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81" w:type="dxa"/>
            <w:gridSpan w:val="2"/>
          </w:tcPr>
          <w:p w:rsidR="0056263C" w:rsidRDefault="00615C8A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2" w:type="dxa"/>
          </w:tcPr>
          <w:p w:rsidR="0056263C" w:rsidRDefault="00615C8A"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263C">
        <w:trPr>
          <w:trHeight w:val="321"/>
        </w:trPr>
        <w:tc>
          <w:tcPr>
            <w:tcW w:w="10988" w:type="dxa"/>
            <w:gridSpan w:val="5"/>
          </w:tcPr>
          <w:p w:rsidR="0056263C" w:rsidRDefault="00615C8A">
            <w:pPr>
              <w:pStyle w:val="TableParagraph"/>
              <w:spacing w:line="302" w:lineRule="exact"/>
              <w:ind w:left="2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Первоочередные,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неотложные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6263C" w:rsidTr="002D797F">
        <w:trPr>
          <w:trHeight w:val="826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территорию школы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37" w:type="dxa"/>
            <w:gridSpan w:val="2"/>
          </w:tcPr>
          <w:p w:rsidR="0056263C" w:rsidRDefault="0061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6263C" w:rsidRDefault="0061202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6263C" w:rsidTr="002D797F">
        <w:trPr>
          <w:trHeight w:val="613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spacing w:before="29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замков</w:t>
            </w:r>
            <w:r>
              <w:rPr>
                <w:spacing w:val="-8"/>
                <w:sz w:val="24"/>
              </w:rPr>
              <w:t xml:space="preserve"> </w:t>
            </w:r>
            <w:r w:rsidR="0061202C">
              <w:rPr>
                <w:sz w:val="24"/>
              </w:rPr>
              <w:t xml:space="preserve">на </w:t>
            </w:r>
            <w:r>
              <w:rPr>
                <w:sz w:val="24"/>
              </w:rPr>
              <w:t>вспо</w:t>
            </w:r>
            <w:r w:rsidR="0061202C">
              <w:rPr>
                <w:sz w:val="24"/>
              </w:rPr>
              <w:t>могательных помещениях)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37" w:type="dxa"/>
            <w:gridSpan w:val="2"/>
          </w:tcPr>
          <w:p w:rsidR="0056263C" w:rsidRDefault="006120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6263C" w:rsidTr="002D797F">
        <w:trPr>
          <w:trHeight w:val="1378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6263C" w:rsidRDefault="00615C8A" w:rsidP="0061202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6"/>
                <w:sz w:val="24"/>
              </w:rPr>
              <w:t xml:space="preserve"> </w:t>
            </w:r>
            <w:r w:rsidR="0061202C">
              <w:rPr>
                <w:sz w:val="24"/>
              </w:rPr>
              <w:t>«Н</w:t>
            </w:r>
            <w:r>
              <w:rPr>
                <w:sz w:val="24"/>
              </w:rPr>
              <w:t>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1202C">
              <w:rPr>
                <w:sz w:val="24"/>
              </w:rPr>
              <w:t xml:space="preserve"> 10</w:t>
            </w:r>
            <w:r>
              <w:rPr>
                <w:sz w:val="24"/>
              </w:rPr>
              <w:t>» (Регламентирует действия персонала в случае возникновения чрезвычайной ситуации.</w:t>
            </w:r>
          </w:p>
        </w:tc>
        <w:tc>
          <w:tcPr>
            <w:tcW w:w="2126" w:type="dxa"/>
          </w:tcPr>
          <w:p w:rsidR="0056263C" w:rsidRDefault="0061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</w:tc>
        <w:tc>
          <w:tcPr>
            <w:tcW w:w="2037" w:type="dxa"/>
            <w:gridSpan w:val="2"/>
          </w:tcPr>
          <w:p w:rsidR="0061202C" w:rsidRDefault="0061202C" w:rsidP="0061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6263C" w:rsidRDefault="0056263C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</w:p>
        </w:tc>
      </w:tr>
      <w:tr w:rsidR="0056263C" w:rsidTr="002D797F">
        <w:trPr>
          <w:trHeight w:val="1106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 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  <w:p w:rsidR="0056263C" w:rsidRDefault="00615C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условиях повседневной деятельности</w:t>
            </w:r>
          </w:p>
        </w:tc>
        <w:tc>
          <w:tcPr>
            <w:tcW w:w="2126" w:type="dxa"/>
          </w:tcPr>
          <w:p w:rsidR="0056263C" w:rsidRDefault="00615C8A" w:rsidP="0061202C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 и по мере</w:t>
            </w:r>
            <w:r w:rsidR="0061202C">
              <w:rPr>
                <w:sz w:val="24"/>
              </w:rPr>
              <w:t xml:space="preserve"> </w:t>
            </w:r>
            <w:r w:rsidR="0061202C">
              <w:rPr>
                <w:spacing w:val="-2"/>
                <w:sz w:val="24"/>
              </w:rPr>
              <w:t>необходимост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37" w:type="dxa"/>
            <w:gridSpan w:val="2"/>
          </w:tcPr>
          <w:p w:rsidR="0061202C" w:rsidRDefault="0061202C" w:rsidP="0061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56263C" w:rsidRDefault="0056263C">
            <w:pPr>
              <w:pStyle w:val="TableParagraph"/>
              <w:rPr>
                <w:sz w:val="24"/>
              </w:rPr>
            </w:pPr>
          </w:p>
        </w:tc>
      </w:tr>
      <w:tr w:rsidR="0056263C" w:rsidTr="002D797F">
        <w:trPr>
          <w:trHeight w:val="826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 похожего на взрывное устройство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37" w:type="dxa"/>
            <w:gridSpan w:val="2"/>
          </w:tcPr>
          <w:p w:rsidR="0061202C" w:rsidRDefault="0061202C" w:rsidP="0061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56263C" w:rsidRDefault="0056263C">
            <w:pPr>
              <w:pStyle w:val="TableParagraph"/>
              <w:spacing w:line="270" w:lineRule="atLeast"/>
              <w:ind w:right="756"/>
              <w:rPr>
                <w:sz w:val="24"/>
              </w:rPr>
            </w:pPr>
          </w:p>
        </w:tc>
      </w:tr>
      <w:tr w:rsidR="0056263C" w:rsidTr="002D797F">
        <w:trPr>
          <w:trHeight w:val="1105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Инструктаж по действиям при поступлении угрозы террористического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поступлении угрозы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6263C" w:rsidRDefault="00615C8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заложников.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37" w:type="dxa"/>
            <w:gridSpan w:val="2"/>
          </w:tcPr>
          <w:p w:rsidR="0061202C" w:rsidRDefault="0061202C" w:rsidP="006120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56263C" w:rsidRDefault="0056263C">
            <w:pPr>
              <w:pStyle w:val="TableParagraph"/>
              <w:rPr>
                <w:sz w:val="24"/>
              </w:rPr>
            </w:pPr>
          </w:p>
        </w:tc>
      </w:tr>
      <w:tr w:rsidR="0056263C" w:rsidTr="002D797F">
        <w:trPr>
          <w:trHeight w:val="1378"/>
        </w:trPr>
        <w:tc>
          <w:tcPr>
            <w:tcW w:w="809" w:type="dxa"/>
          </w:tcPr>
          <w:p w:rsidR="0056263C" w:rsidRDefault="00615C8A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подозрительных предметов</w:t>
            </w:r>
            <w:r w:rsidR="002D797F">
              <w:rPr>
                <w:sz w:val="24"/>
              </w:rPr>
              <w:t>.</w:t>
            </w:r>
          </w:p>
          <w:p w:rsidR="0056263C" w:rsidRDefault="00615C8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бесхозных вещей и предметов на объекте или в непосредственной близости от него.</w:t>
            </w:r>
          </w:p>
        </w:tc>
        <w:tc>
          <w:tcPr>
            <w:tcW w:w="2126" w:type="dxa"/>
          </w:tcPr>
          <w:p w:rsidR="0056263C" w:rsidRDefault="002D797F" w:rsidP="002D797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</w:t>
            </w:r>
            <w:r w:rsidR="00615C8A">
              <w:rPr>
                <w:spacing w:val="-2"/>
                <w:sz w:val="24"/>
              </w:rPr>
              <w:t>жедневно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56263C" w:rsidRDefault="002D797F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6263C" w:rsidTr="002D797F">
        <w:trPr>
          <w:trHeight w:val="830"/>
        </w:trPr>
        <w:tc>
          <w:tcPr>
            <w:tcW w:w="809" w:type="dxa"/>
          </w:tcPr>
          <w:p w:rsidR="0056263C" w:rsidRDefault="002D797F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5C8A">
              <w:rPr>
                <w:spacing w:val="-5"/>
                <w:sz w:val="24"/>
              </w:rPr>
              <w:t>.</w:t>
            </w:r>
          </w:p>
        </w:tc>
        <w:tc>
          <w:tcPr>
            <w:tcW w:w="6016" w:type="dxa"/>
          </w:tcPr>
          <w:p w:rsidR="0056263C" w:rsidRDefault="00615C8A" w:rsidP="002D797F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 при возникновении угрозы совершения</w:t>
            </w:r>
            <w:r w:rsidR="002D797F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акта.</w:t>
            </w:r>
          </w:p>
        </w:tc>
        <w:tc>
          <w:tcPr>
            <w:tcW w:w="2126" w:type="dxa"/>
          </w:tcPr>
          <w:p w:rsidR="0056263C" w:rsidRDefault="002D797F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37" w:type="dxa"/>
            <w:gridSpan w:val="2"/>
          </w:tcPr>
          <w:p w:rsidR="002D797F" w:rsidRDefault="002D797F" w:rsidP="002D79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56263C" w:rsidRDefault="0056263C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56263C" w:rsidTr="002D797F">
        <w:trPr>
          <w:trHeight w:val="549"/>
        </w:trPr>
        <w:tc>
          <w:tcPr>
            <w:tcW w:w="809" w:type="dxa"/>
          </w:tcPr>
          <w:p w:rsidR="0056263C" w:rsidRDefault="002D797F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615C8A">
              <w:rPr>
                <w:spacing w:val="-5"/>
                <w:sz w:val="24"/>
              </w:rPr>
              <w:t>.</w:t>
            </w:r>
          </w:p>
        </w:tc>
        <w:tc>
          <w:tcPr>
            <w:tcW w:w="6016" w:type="dxa"/>
          </w:tcPr>
          <w:p w:rsidR="0056263C" w:rsidRDefault="00615C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чердачные,</w:t>
            </w:r>
          </w:p>
          <w:p w:rsidR="0056263C" w:rsidRDefault="00615C8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выходы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37" w:type="dxa"/>
            <w:gridSpan w:val="2"/>
          </w:tcPr>
          <w:p w:rsidR="0056263C" w:rsidRDefault="002D79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56263C" w:rsidRDefault="0056263C">
      <w:pPr>
        <w:spacing w:line="263" w:lineRule="exact"/>
        <w:rPr>
          <w:sz w:val="24"/>
        </w:rPr>
        <w:sectPr w:rsidR="0056263C">
          <w:type w:val="continuous"/>
          <w:pgSz w:w="11910" w:h="16840"/>
          <w:pgMar w:top="1440" w:right="240" w:bottom="280" w:left="320" w:header="720" w:footer="720" w:gutter="0"/>
          <w:cols w:space="720"/>
        </w:sectPr>
      </w:pPr>
    </w:p>
    <w:p w:rsidR="0056263C" w:rsidRDefault="0056263C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048"/>
        <w:gridCol w:w="2126"/>
        <w:gridCol w:w="55"/>
        <w:gridCol w:w="1982"/>
      </w:tblGrid>
      <w:tr w:rsidR="0056263C" w:rsidTr="002D797F">
        <w:trPr>
          <w:trHeight w:val="1102"/>
        </w:trPr>
        <w:tc>
          <w:tcPr>
            <w:tcW w:w="777" w:type="dxa"/>
          </w:tcPr>
          <w:p w:rsidR="0056263C" w:rsidRDefault="00562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8" w:type="dxa"/>
          </w:tcPr>
          <w:p w:rsidR="0056263C" w:rsidRDefault="00615C8A">
            <w:pPr>
              <w:pStyle w:val="TableParagraph"/>
              <w:spacing w:line="237" w:lineRule="auto"/>
              <w:ind w:left="138" w:right="9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ограждений,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 контроля за освещенностью территории ОУ в темное время суток проверка наличия и исправности средств</w:t>
            </w:r>
          </w:p>
          <w:p w:rsidR="0056263C" w:rsidRDefault="00615C8A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т.д.</w:t>
            </w:r>
          </w:p>
        </w:tc>
        <w:tc>
          <w:tcPr>
            <w:tcW w:w="2126" w:type="dxa"/>
          </w:tcPr>
          <w:p w:rsidR="0056263C" w:rsidRDefault="00562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7" w:type="dxa"/>
            <w:gridSpan w:val="2"/>
          </w:tcPr>
          <w:p w:rsidR="0056263C" w:rsidRDefault="00562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63C" w:rsidTr="002D797F">
        <w:trPr>
          <w:trHeight w:val="830"/>
        </w:trPr>
        <w:tc>
          <w:tcPr>
            <w:tcW w:w="777" w:type="dxa"/>
          </w:tcPr>
          <w:p w:rsidR="0056263C" w:rsidRDefault="00615C8A" w:rsidP="002D797F">
            <w:pPr>
              <w:pStyle w:val="TableParagraph"/>
              <w:spacing w:line="271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797F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048" w:type="dxa"/>
          </w:tcPr>
          <w:p w:rsidR="0056263C" w:rsidRDefault="00615C8A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263C" w:rsidRDefault="00615C8A">
            <w:pPr>
              <w:pStyle w:val="TableParagraph"/>
              <w:spacing w:line="270" w:lineRule="atLeast"/>
              <w:ind w:left="138" w:right="90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клади, своевременным вывозом твердых бытовых отходов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37" w:type="dxa"/>
            <w:gridSpan w:val="2"/>
          </w:tcPr>
          <w:p w:rsidR="0056263C" w:rsidRDefault="002D79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6263C" w:rsidTr="002D797F">
        <w:trPr>
          <w:trHeight w:val="828"/>
        </w:trPr>
        <w:tc>
          <w:tcPr>
            <w:tcW w:w="777" w:type="dxa"/>
          </w:tcPr>
          <w:p w:rsidR="0056263C" w:rsidRDefault="00615C8A" w:rsidP="002D797F">
            <w:pPr>
              <w:pStyle w:val="TableParagraph"/>
              <w:spacing w:line="269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797F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048" w:type="dxa"/>
          </w:tcPr>
          <w:p w:rsidR="0056263C" w:rsidRDefault="00615C8A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6263C" w:rsidRDefault="00615C8A">
            <w:pPr>
              <w:pStyle w:val="TableParagraph"/>
              <w:spacing w:line="270" w:lineRule="atLeast"/>
              <w:ind w:left="138" w:right="90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акта, информационных плакатов.</w:t>
            </w:r>
          </w:p>
        </w:tc>
        <w:tc>
          <w:tcPr>
            <w:tcW w:w="2126" w:type="dxa"/>
          </w:tcPr>
          <w:p w:rsidR="0056263C" w:rsidRDefault="00615C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37" w:type="dxa"/>
            <w:gridSpan w:val="2"/>
          </w:tcPr>
          <w:p w:rsidR="0056263C" w:rsidRDefault="002D797F" w:rsidP="002D79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6263C" w:rsidTr="002D797F">
        <w:trPr>
          <w:trHeight w:val="1378"/>
        </w:trPr>
        <w:tc>
          <w:tcPr>
            <w:tcW w:w="777" w:type="dxa"/>
          </w:tcPr>
          <w:p w:rsidR="0056263C" w:rsidRDefault="00615C8A" w:rsidP="002D797F">
            <w:pPr>
              <w:pStyle w:val="TableParagraph"/>
              <w:spacing w:line="267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D797F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048" w:type="dxa"/>
          </w:tcPr>
          <w:p w:rsidR="0056263C" w:rsidRDefault="00615C8A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органами</w:t>
            </w:r>
          </w:p>
          <w:p w:rsidR="0056263C" w:rsidRDefault="00615C8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26" w:type="dxa"/>
          </w:tcPr>
          <w:p w:rsidR="0056263C" w:rsidRDefault="002D797F" w:rsidP="002D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по необходимости</w:t>
            </w:r>
          </w:p>
        </w:tc>
        <w:tc>
          <w:tcPr>
            <w:tcW w:w="2037" w:type="dxa"/>
            <w:gridSpan w:val="2"/>
          </w:tcPr>
          <w:p w:rsidR="0056263C" w:rsidRDefault="002D79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6263C">
        <w:trPr>
          <w:trHeight w:val="321"/>
        </w:trPr>
        <w:tc>
          <w:tcPr>
            <w:tcW w:w="10988" w:type="dxa"/>
            <w:gridSpan w:val="5"/>
          </w:tcPr>
          <w:p w:rsidR="0056263C" w:rsidRDefault="00615C8A" w:rsidP="002D797F">
            <w:pPr>
              <w:pStyle w:val="TableParagraph"/>
              <w:spacing w:before="1" w:line="300" w:lineRule="exact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2D797F">
              <w:rPr>
                <w:b/>
                <w:spacing w:val="-2"/>
                <w:sz w:val="28"/>
              </w:rPr>
              <w:t>обучающимися</w:t>
            </w:r>
          </w:p>
        </w:tc>
      </w:tr>
      <w:tr w:rsidR="0056263C" w:rsidTr="002D797F">
        <w:trPr>
          <w:trHeight w:val="1106"/>
        </w:trPr>
        <w:tc>
          <w:tcPr>
            <w:tcW w:w="777" w:type="dxa"/>
          </w:tcPr>
          <w:p w:rsidR="0056263C" w:rsidRDefault="00615C8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48" w:type="dxa"/>
          </w:tcPr>
          <w:p w:rsidR="0056263C" w:rsidRDefault="00615C8A" w:rsidP="002D797F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2D797F">
              <w:rPr>
                <w:sz w:val="24"/>
              </w:rPr>
              <w:t xml:space="preserve"> </w:t>
            </w:r>
          </w:p>
        </w:tc>
        <w:tc>
          <w:tcPr>
            <w:tcW w:w="2181" w:type="dxa"/>
            <w:gridSpan w:val="2"/>
          </w:tcPr>
          <w:p w:rsidR="0056263C" w:rsidRDefault="00615C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2D797F">
              <w:rPr>
                <w:sz w:val="24"/>
              </w:rPr>
              <w:t xml:space="preserve"> 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982" w:type="dxa"/>
          </w:tcPr>
          <w:p w:rsidR="0056263C" w:rsidRDefault="00615C8A" w:rsidP="002D797F">
            <w:pPr>
              <w:pStyle w:val="TableParagraph"/>
              <w:ind w:left="104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 w:rsidR="002D797F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2D797F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2D797F">
              <w:rPr>
                <w:sz w:val="24"/>
              </w:rPr>
              <w:t xml:space="preserve">, </w:t>
            </w:r>
            <w:proofErr w:type="spellStart"/>
            <w:r w:rsidR="002D797F">
              <w:rPr>
                <w:spacing w:val="-4"/>
                <w:sz w:val="24"/>
              </w:rPr>
              <w:t>к</w:t>
            </w:r>
            <w:r>
              <w:rPr>
                <w:spacing w:val="-4"/>
                <w:sz w:val="24"/>
              </w:rPr>
              <w:t>л</w:t>
            </w:r>
            <w:proofErr w:type="spellEnd"/>
            <w:r>
              <w:rPr>
                <w:spacing w:val="-4"/>
                <w:sz w:val="24"/>
              </w:rPr>
              <w:t>.</w:t>
            </w:r>
            <w:r w:rsidR="002D797F">
              <w:rPr>
                <w:sz w:val="24"/>
              </w:rPr>
              <w:t xml:space="preserve"> </w:t>
            </w:r>
            <w:r w:rsidR="002D797F">
              <w:rPr>
                <w:spacing w:val="-2"/>
                <w:sz w:val="24"/>
              </w:rPr>
              <w:t>руководители</w:t>
            </w:r>
          </w:p>
        </w:tc>
      </w:tr>
      <w:tr w:rsidR="002D797F" w:rsidTr="002D797F">
        <w:trPr>
          <w:trHeight w:val="1382"/>
        </w:trPr>
        <w:tc>
          <w:tcPr>
            <w:tcW w:w="777" w:type="dxa"/>
          </w:tcPr>
          <w:p w:rsidR="002D797F" w:rsidRDefault="002D797F" w:rsidP="002D797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48" w:type="dxa"/>
          </w:tcPr>
          <w:p w:rsidR="002D797F" w:rsidRDefault="002D797F" w:rsidP="002D797F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</w:tc>
        <w:tc>
          <w:tcPr>
            <w:tcW w:w="2181" w:type="dxa"/>
            <w:gridSpan w:val="2"/>
          </w:tcPr>
          <w:p w:rsidR="002D797F" w:rsidRDefault="002D797F" w:rsidP="002D79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:rsidR="002D797F" w:rsidRPr="002D797F" w:rsidRDefault="002D797F" w:rsidP="002D797F">
            <w:pPr>
              <w:pStyle w:val="TableParagraph"/>
              <w:ind w:left="104" w:right="257"/>
              <w:rPr>
                <w:sz w:val="24"/>
              </w:rPr>
            </w:pPr>
            <w:r w:rsidRPr="00573C2A">
              <w:rPr>
                <w:sz w:val="24"/>
              </w:rPr>
              <w:t xml:space="preserve">  </w:t>
            </w:r>
            <w:r>
              <w:rPr>
                <w:sz w:val="24"/>
              </w:rPr>
              <w:t>Директор,</w:t>
            </w:r>
            <w:r w:rsidRPr="00573C2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У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263C">
        <w:trPr>
          <w:trHeight w:val="320"/>
        </w:trPr>
        <w:tc>
          <w:tcPr>
            <w:tcW w:w="10988" w:type="dxa"/>
            <w:gridSpan w:val="5"/>
          </w:tcPr>
          <w:p w:rsidR="0056263C" w:rsidRDefault="00615C8A">
            <w:pPr>
              <w:pStyle w:val="TableParagraph"/>
              <w:spacing w:line="300" w:lineRule="exact"/>
              <w:ind w:left="9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56263C" w:rsidTr="002D797F">
        <w:trPr>
          <w:trHeight w:val="826"/>
        </w:trPr>
        <w:tc>
          <w:tcPr>
            <w:tcW w:w="777" w:type="dxa"/>
          </w:tcPr>
          <w:p w:rsidR="0056263C" w:rsidRDefault="00612B1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48" w:type="dxa"/>
          </w:tcPr>
          <w:p w:rsidR="0056263C" w:rsidRDefault="00615C8A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2D797F">
              <w:rPr>
                <w:sz w:val="24"/>
              </w:rPr>
              <w:t xml:space="preserve">, бесед </w:t>
            </w:r>
          </w:p>
        </w:tc>
        <w:tc>
          <w:tcPr>
            <w:tcW w:w="2181" w:type="dxa"/>
            <w:gridSpan w:val="2"/>
          </w:tcPr>
          <w:p w:rsidR="0056263C" w:rsidRDefault="00615C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82" w:type="dxa"/>
          </w:tcPr>
          <w:p w:rsidR="0056263C" w:rsidRDefault="00615C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4"/>
                <w:sz w:val="24"/>
              </w:rPr>
              <w:t>Кл.</w:t>
            </w:r>
          </w:p>
          <w:p w:rsidR="0056263C" w:rsidRDefault="00615C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6263C" w:rsidTr="002D797F">
        <w:trPr>
          <w:trHeight w:val="825"/>
        </w:trPr>
        <w:tc>
          <w:tcPr>
            <w:tcW w:w="777" w:type="dxa"/>
          </w:tcPr>
          <w:p w:rsidR="0056263C" w:rsidRDefault="00612B1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48" w:type="dxa"/>
          </w:tcPr>
          <w:p w:rsidR="0056263C" w:rsidRDefault="00615C8A">
            <w:pPr>
              <w:pStyle w:val="TableParagraph"/>
              <w:ind w:left="9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буклеты в классных уголках)</w:t>
            </w:r>
          </w:p>
        </w:tc>
        <w:tc>
          <w:tcPr>
            <w:tcW w:w="2181" w:type="dxa"/>
            <w:gridSpan w:val="2"/>
          </w:tcPr>
          <w:p w:rsidR="0056263C" w:rsidRDefault="00615C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2" w:type="dxa"/>
          </w:tcPr>
          <w:p w:rsidR="0056263C" w:rsidRDefault="00615C8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  <w:p w:rsidR="0056263C" w:rsidRDefault="00612B1F" w:rsidP="00612B1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15C8A">
              <w:rPr>
                <w:sz w:val="24"/>
              </w:rPr>
              <w:t>уководители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</w:tbl>
    <w:p w:rsidR="0056263C" w:rsidRDefault="00615C8A">
      <w:pPr>
        <w:ind w:left="1380"/>
        <w:rPr>
          <w:sz w:val="24"/>
        </w:rPr>
      </w:pPr>
      <w:r>
        <w:rPr>
          <w:spacing w:val="-10"/>
          <w:sz w:val="24"/>
        </w:rPr>
        <w:t>.</w:t>
      </w:r>
    </w:p>
    <w:sectPr w:rsidR="0056263C" w:rsidSect="0056263C">
      <w:pgSz w:w="11910" w:h="16840"/>
      <w:pgMar w:top="32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263C"/>
    <w:rsid w:val="002D797F"/>
    <w:rsid w:val="00556C56"/>
    <w:rsid w:val="0056263C"/>
    <w:rsid w:val="0061202C"/>
    <w:rsid w:val="00612B1F"/>
    <w:rsid w:val="0061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57746-EC89-4B5D-9AC9-87F3667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26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63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263C"/>
  </w:style>
  <w:style w:type="paragraph" w:customStyle="1" w:styleId="TableParagraph">
    <w:name w:val="Table Paragraph"/>
    <w:basedOn w:val="a"/>
    <w:uiPriority w:val="1"/>
    <w:qFormat/>
    <w:rsid w:val="0056263C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612B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антитеррористической защищенности</vt:lpstr>
    </vt:vector>
  </TitlesOfParts>
  <Company>Reanimator Extreme Edition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антитеррористической защищенности</dc:title>
  <dc:creator>Admin</dc:creator>
  <cp:lastModifiedBy>Федотова</cp:lastModifiedBy>
  <cp:revision>6</cp:revision>
  <cp:lastPrinted>2024-11-14T05:05:00Z</cp:lastPrinted>
  <dcterms:created xsi:type="dcterms:W3CDTF">2024-11-14T03:07:00Z</dcterms:created>
  <dcterms:modified xsi:type="dcterms:W3CDTF">2024-11-14T05:19:00Z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2013</vt:lpwstr>
  </property>
</Properties>
</file>